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353BC3" w:rsidRDefault="00880000" w:rsidP="00353BC3">
      <w:pPr>
        <w:pStyle w:val="Titre"/>
        <w:ind w:left="-284" w:firstLine="284"/>
        <w:jc w:val="center"/>
        <w:rPr>
          <w:b/>
          <w:sz w:val="30"/>
          <w:szCs w:val="30"/>
        </w:rPr>
      </w:pPr>
      <w:bookmarkStart w:id="0" w:name="_GoBack"/>
      <w:bookmarkEnd w:id="0"/>
      <w:r w:rsidRPr="00353BC3">
        <w:rPr>
          <w:b/>
          <w:sz w:val="30"/>
          <w:szCs w:val="30"/>
        </w:rPr>
        <w:t>Océans d’historiographie.</w:t>
      </w:r>
    </w:p>
    <w:p w:rsidR="00880000" w:rsidRPr="00353BC3" w:rsidRDefault="00880000" w:rsidP="00353BC3">
      <w:pPr>
        <w:pStyle w:val="Titre"/>
        <w:ind w:left="-284" w:firstLine="284"/>
        <w:jc w:val="center"/>
        <w:rPr>
          <w:b/>
          <w:sz w:val="30"/>
          <w:szCs w:val="30"/>
        </w:rPr>
      </w:pPr>
      <w:r w:rsidRPr="00353BC3">
        <w:rPr>
          <w:b/>
          <w:sz w:val="30"/>
          <w:szCs w:val="30"/>
        </w:rPr>
        <w:t xml:space="preserve">Ecrire l’histoire des migrations irlandaises </w:t>
      </w:r>
      <w:r w:rsidR="00DE78DC" w:rsidRPr="00353BC3">
        <w:rPr>
          <w:b/>
          <w:sz w:val="30"/>
          <w:szCs w:val="30"/>
        </w:rPr>
        <w:t>à</w:t>
      </w:r>
      <w:r w:rsidRPr="00353BC3">
        <w:rPr>
          <w:b/>
          <w:sz w:val="30"/>
          <w:szCs w:val="30"/>
        </w:rPr>
        <w:t xml:space="preserve"> l’ère de la Grande Famine</w:t>
      </w:r>
    </w:p>
    <w:p w:rsidR="00266835" w:rsidRDefault="00266835" w:rsidP="00F478C0">
      <w:pPr>
        <w:pStyle w:val="Titre1"/>
        <w:ind w:left="-284" w:firstLine="284"/>
        <w:rPr>
          <w:sz w:val="24"/>
          <w:szCs w:val="24"/>
          <w:u w:val="single"/>
        </w:rPr>
      </w:pPr>
    </w:p>
    <w:p w:rsidR="005E0C52" w:rsidRDefault="005E0C52" w:rsidP="00F478C0">
      <w:pPr>
        <w:pStyle w:val="Titre1"/>
        <w:numPr>
          <w:ilvl w:val="0"/>
          <w:numId w:val="3"/>
        </w:numPr>
        <w:ind w:left="-284" w:firstLine="284"/>
        <w:rPr>
          <w:sz w:val="24"/>
          <w:szCs w:val="24"/>
          <w:u w:val="single"/>
        </w:rPr>
      </w:pPr>
      <w:r w:rsidRPr="00286FB9">
        <w:rPr>
          <w:sz w:val="24"/>
          <w:szCs w:val="24"/>
          <w:u w:val="single"/>
        </w:rPr>
        <w:t>La diaspora irlandaise, objet d’histoire</w:t>
      </w:r>
    </w:p>
    <w:p w:rsidR="005E0C52" w:rsidRPr="00286FB9" w:rsidRDefault="00417577" w:rsidP="00F478C0">
      <w:pPr>
        <w:pStyle w:val="Paragraphedeliste"/>
        <w:numPr>
          <w:ilvl w:val="0"/>
          <w:numId w:val="2"/>
        </w:numPr>
        <w:ind w:left="-284" w:firstLine="284"/>
        <w:rPr>
          <w:sz w:val="20"/>
          <w:lang w:val="en-US" w:eastAsia="en-US"/>
        </w:rPr>
      </w:pPr>
      <w:r>
        <w:rPr>
          <w:sz w:val="20"/>
          <w:lang w:val="en-US" w:eastAsia="en-US"/>
        </w:rPr>
        <w:t>AKENSON, Donald</w:t>
      </w:r>
      <w:r w:rsidR="00035D05" w:rsidRPr="00286FB9">
        <w:rPr>
          <w:sz w:val="20"/>
          <w:lang w:val="en-US" w:eastAsia="en-US"/>
        </w:rPr>
        <w:t>, ‘A Midrash on ‘Galut’, ‘Exile’ and Diaspora’ Rhetoric</w:t>
      </w:r>
      <w:r w:rsidR="00353BC3">
        <w:rPr>
          <w:sz w:val="20"/>
          <w:lang w:val="en-US" w:eastAsia="en-US"/>
        </w:rPr>
        <w:t>’</w:t>
      </w:r>
      <w:r w:rsidR="00035D05" w:rsidRPr="00286FB9">
        <w:rPr>
          <w:sz w:val="20"/>
          <w:lang w:val="en-US" w:eastAsia="en-US"/>
        </w:rPr>
        <w:t xml:space="preserve"> in E. M.  Crawford (ed.)</w:t>
      </w:r>
      <w:r w:rsidR="00B9067F">
        <w:rPr>
          <w:sz w:val="20"/>
          <w:lang w:val="en-US" w:eastAsia="en-US"/>
        </w:rPr>
        <w:t xml:space="preserve">, </w:t>
      </w:r>
      <w:r w:rsidR="00035D05" w:rsidRPr="00286FB9">
        <w:rPr>
          <w:i/>
          <w:sz w:val="20"/>
          <w:lang w:val="en-US" w:eastAsia="en-US"/>
        </w:rPr>
        <w:t>The Hungry Stream. Essays on Emigration and Famine</w:t>
      </w:r>
      <w:r w:rsidR="00035D05" w:rsidRPr="00286FB9">
        <w:rPr>
          <w:sz w:val="20"/>
          <w:lang w:val="en-US" w:eastAsia="en-US"/>
        </w:rPr>
        <w:t>, Belfas</w:t>
      </w:r>
      <w:r>
        <w:rPr>
          <w:sz w:val="20"/>
          <w:lang w:val="en-US" w:eastAsia="en-US"/>
        </w:rPr>
        <w:t>t, 1997, p. 5-16.</w:t>
      </w:r>
    </w:p>
    <w:p w:rsidR="00035D05" w:rsidRPr="00286FB9" w:rsidRDefault="00353BC3" w:rsidP="00F478C0">
      <w:pPr>
        <w:pStyle w:val="Paragraphedeliste"/>
        <w:ind w:left="-284" w:firstLine="284"/>
        <w:rPr>
          <w:sz w:val="20"/>
          <w:lang w:val="en-US"/>
        </w:rPr>
      </w:pPr>
      <w:r>
        <w:rPr>
          <w:sz w:val="20"/>
          <w:lang w:val="en-US"/>
        </w:rPr>
        <w:t>DELANEY, Enda, ‘</w:t>
      </w:r>
      <w:r w:rsidR="00035D05" w:rsidRPr="00286FB9">
        <w:rPr>
          <w:sz w:val="20"/>
          <w:lang w:val="en-US"/>
        </w:rPr>
        <w:t>The Irish Diaspora</w:t>
      </w:r>
      <w:r>
        <w:rPr>
          <w:sz w:val="20"/>
          <w:lang w:val="en-US"/>
        </w:rPr>
        <w:t xml:space="preserve">’, </w:t>
      </w:r>
      <w:r w:rsidR="00035D05" w:rsidRPr="00286FB9">
        <w:rPr>
          <w:i/>
          <w:iCs/>
          <w:sz w:val="20"/>
          <w:lang w:val="en-US"/>
        </w:rPr>
        <w:t>Irish Economical and Social History</w:t>
      </w:r>
      <w:r w:rsidR="00035D05" w:rsidRPr="00286FB9">
        <w:rPr>
          <w:sz w:val="20"/>
          <w:lang w:val="en-US"/>
        </w:rPr>
        <w:t>, 2006, XXXIII, p. 35-45.</w:t>
      </w:r>
    </w:p>
    <w:p w:rsidR="005E0C52" w:rsidRPr="00286FB9" w:rsidRDefault="005E0C52" w:rsidP="00F478C0">
      <w:pPr>
        <w:pStyle w:val="Paragraphedeliste"/>
        <w:numPr>
          <w:ilvl w:val="0"/>
          <w:numId w:val="2"/>
        </w:numPr>
        <w:ind w:left="-284" w:firstLine="284"/>
        <w:rPr>
          <w:sz w:val="20"/>
          <w:lang w:val="en-US" w:eastAsia="en-US"/>
        </w:rPr>
      </w:pPr>
      <w:r w:rsidRPr="00286FB9">
        <w:rPr>
          <w:sz w:val="20"/>
          <w:lang w:val="en-US"/>
        </w:rPr>
        <w:t xml:space="preserve">MILLER, Kerby A. </w:t>
      </w:r>
      <w:r w:rsidR="00417577">
        <w:rPr>
          <w:i/>
          <w:iCs/>
          <w:sz w:val="20"/>
          <w:lang w:val="en-US"/>
        </w:rPr>
        <w:t>Emigrants and Exiles</w:t>
      </w:r>
      <w:r w:rsidRPr="00286FB9">
        <w:rPr>
          <w:i/>
          <w:iCs/>
          <w:sz w:val="20"/>
          <w:lang w:val="en-US"/>
        </w:rPr>
        <w:t>: Ireland and the Irish Exodus to North America</w:t>
      </w:r>
      <w:r w:rsidRPr="00286FB9">
        <w:rPr>
          <w:sz w:val="20"/>
          <w:lang w:val="en-US"/>
        </w:rPr>
        <w:t xml:space="preserve">, </w:t>
      </w:r>
      <w:r w:rsidR="00266835">
        <w:rPr>
          <w:sz w:val="20"/>
          <w:lang w:val="en-US"/>
        </w:rPr>
        <w:t>Oxford, OUP</w:t>
      </w:r>
      <w:r w:rsidRPr="00286FB9">
        <w:rPr>
          <w:sz w:val="20"/>
          <w:lang w:val="en-US"/>
        </w:rPr>
        <w:t>, 1985.</w:t>
      </w:r>
    </w:p>
    <w:p w:rsidR="003D4BAB" w:rsidRPr="00286FB9" w:rsidRDefault="003D4BAB" w:rsidP="00F478C0">
      <w:pPr>
        <w:pStyle w:val="Paragraphedeliste"/>
        <w:ind w:left="-284" w:firstLine="284"/>
        <w:rPr>
          <w:sz w:val="20"/>
          <w:lang w:val="en-US" w:eastAsia="en-US"/>
        </w:rPr>
      </w:pPr>
      <w:r w:rsidRPr="00286FB9">
        <w:rPr>
          <w:sz w:val="20"/>
          <w:lang w:val="en-US"/>
        </w:rPr>
        <w:t xml:space="preserve">SWIFT, Roger </w:t>
      </w:r>
      <w:r w:rsidR="00417577">
        <w:rPr>
          <w:sz w:val="20"/>
          <w:lang w:val="en-US"/>
        </w:rPr>
        <w:t>and</w:t>
      </w:r>
      <w:r w:rsidRPr="00286FB9">
        <w:rPr>
          <w:sz w:val="20"/>
          <w:lang w:val="en-US"/>
        </w:rPr>
        <w:t xml:space="preserve"> GILLEY, Sheridan </w:t>
      </w:r>
      <w:r w:rsidR="00417577">
        <w:rPr>
          <w:sz w:val="20"/>
          <w:lang w:val="en-US"/>
        </w:rPr>
        <w:t>(eds</w:t>
      </w:r>
      <w:r w:rsidRPr="00286FB9">
        <w:rPr>
          <w:sz w:val="20"/>
          <w:lang w:val="en-US"/>
        </w:rPr>
        <w:t>.</w:t>
      </w:r>
      <w:r w:rsidR="00417577">
        <w:rPr>
          <w:sz w:val="20"/>
          <w:lang w:val="en-US"/>
        </w:rPr>
        <w:t>),</w:t>
      </w:r>
      <w:r w:rsidRPr="00286FB9">
        <w:rPr>
          <w:sz w:val="20"/>
          <w:lang w:val="en-US"/>
        </w:rPr>
        <w:t xml:space="preserve"> </w:t>
      </w:r>
      <w:r w:rsidRPr="00286FB9">
        <w:rPr>
          <w:i/>
          <w:iCs/>
          <w:sz w:val="20"/>
          <w:lang w:val="en-US"/>
        </w:rPr>
        <w:t>The Irish in the Victorian City</w:t>
      </w:r>
      <w:r w:rsidRPr="00286FB9">
        <w:rPr>
          <w:sz w:val="20"/>
          <w:lang w:val="en-US"/>
        </w:rPr>
        <w:t xml:space="preserve">, </w:t>
      </w:r>
      <w:r w:rsidR="00417577">
        <w:rPr>
          <w:sz w:val="20"/>
          <w:lang w:val="en-US"/>
        </w:rPr>
        <w:t xml:space="preserve">London, </w:t>
      </w:r>
      <w:r w:rsidRPr="00286FB9">
        <w:rPr>
          <w:sz w:val="20"/>
          <w:lang w:val="en-US"/>
        </w:rPr>
        <w:t>Croom Helm, 1985.</w:t>
      </w:r>
    </w:p>
    <w:p w:rsidR="005E0C52" w:rsidRPr="00417577" w:rsidRDefault="005E0C52" w:rsidP="00F478C0">
      <w:pPr>
        <w:pStyle w:val="Paragraphedeliste"/>
        <w:ind w:left="-284" w:firstLine="284"/>
        <w:rPr>
          <w:sz w:val="20"/>
          <w:lang w:val="en-US" w:eastAsia="en-US"/>
        </w:rPr>
      </w:pPr>
      <w:r w:rsidRPr="00417577">
        <w:rPr>
          <w:sz w:val="20"/>
          <w:lang w:val="en-US"/>
        </w:rPr>
        <w:t>FITZPATRICK, David</w:t>
      </w:r>
      <w:r w:rsidR="00B9067F">
        <w:rPr>
          <w:sz w:val="20"/>
          <w:lang w:val="en-US"/>
        </w:rPr>
        <w:t xml:space="preserve">, </w:t>
      </w:r>
      <w:r w:rsidRPr="00417577">
        <w:rPr>
          <w:i/>
          <w:sz w:val="20"/>
          <w:lang w:val="en-US"/>
        </w:rPr>
        <w:t>Oceans of Consolation.</w:t>
      </w:r>
      <w:r w:rsidR="00417577" w:rsidRPr="00417577">
        <w:rPr>
          <w:i/>
          <w:sz w:val="20"/>
          <w:lang w:val="en-US"/>
        </w:rPr>
        <w:t xml:space="preserve"> Personal Accounts of Irish Migration to Australia (1843-1906)</w:t>
      </w:r>
      <w:r w:rsidR="00417577" w:rsidRPr="00417577">
        <w:rPr>
          <w:sz w:val="20"/>
          <w:lang w:val="en-US"/>
        </w:rPr>
        <w:t>, Ithaca &amp; London, Cornell University Press, 1994.</w:t>
      </w:r>
    </w:p>
    <w:p w:rsidR="005E0C52" w:rsidRDefault="005E0C52" w:rsidP="00F478C0">
      <w:pPr>
        <w:pStyle w:val="Titre1"/>
        <w:numPr>
          <w:ilvl w:val="0"/>
          <w:numId w:val="3"/>
        </w:numPr>
        <w:ind w:left="-284" w:firstLine="284"/>
        <w:rPr>
          <w:sz w:val="24"/>
          <w:szCs w:val="24"/>
          <w:u w:val="single"/>
        </w:rPr>
      </w:pPr>
      <w:r w:rsidRPr="00286FB9">
        <w:rPr>
          <w:sz w:val="24"/>
          <w:szCs w:val="24"/>
          <w:u w:val="single"/>
        </w:rPr>
        <w:t>Quelles sources ?</w:t>
      </w:r>
    </w:p>
    <w:p w:rsidR="00417577" w:rsidRDefault="00417577" w:rsidP="00F478C0">
      <w:pPr>
        <w:ind w:left="-284" w:firstLine="284"/>
        <w:rPr>
          <w:sz w:val="20"/>
          <w:lang w:val="en-US" w:eastAsia="en-US"/>
        </w:rPr>
      </w:pPr>
      <w:r>
        <w:rPr>
          <w:sz w:val="20"/>
          <w:lang w:val="en-US" w:eastAsia="en-US"/>
        </w:rPr>
        <w:t>Ó GRÁ</w:t>
      </w:r>
      <w:r w:rsidRPr="00417577">
        <w:rPr>
          <w:sz w:val="20"/>
          <w:lang w:val="en-US" w:eastAsia="en-US"/>
        </w:rPr>
        <w:t>DA, C</w:t>
      </w:r>
      <w:r>
        <w:rPr>
          <w:sz w:val="20"/>
          <w:lang w:val="en-US" w:eastAsia="en-US"/>
        </w:rPr>
        <w:t>ormac,</w:t>
      </w:r>
      <w:r w:rsidRPr="00417577">
        <w:rPr>
          <w:sz w:val="20"/>
          <w:lang w:val="en-US" w:eastAsia="en-US"/>
        </w:rPr>
        <w:t xml:space="preserve"> </w:t>
      </w:r>
      <w:r>
        <w:rPr>
          <w:sz w:val="20"/>
          <w:lang w:val="en-US" w:eastAsia="en-US"/>
        </w:rPr>
        <w:t>‘</w:t>
      </w:r>
      <w:r w:rsidRPr="00417577">
        <w:rPr>
          <w:sz w:val="20"/>
          <w:lang w:val="en-US" w:eastAsia="en-US"/>
        </w:rPr>
        <w:t>A Note on Nineteenth Century Emigration Statistics</w:t>
      </w:r>
      <w:r>
        <w:rPr>
          <w:sz w:val="20"/>
          <w:lang w:val="en-US" w:eastAsia="en-US"/>
        </w:rPr>
        <w:t>’,</w:t>
      </w:r>
      <w:r w:rsidRPr="00417577">
        <w:rPr>
          <w:sz w:val="20"/>
          <w:lang w:val="en-US" w:eastAsia="en-US"/>
        </w:rPr>
        <w:t xml:space="preserve"> </w:t>
      </w:r>
      <w:r w:rsidRPr="00417577">
        <w:rPr>
          <w:i/>
          <w:sz w:val="20"/>
          <w:lang w:val="en-US" w:eastAsia="en-US"/>
        </w:rPr>
        <w:t>Population Studies</w:t>
      </w:r>
      <w:r w:rsidRPr="00417577">
        <w:rPr>
          <w:sz w:val="20"/>
          <w:lang w:val="en-US" w:eastAsia="en-US"/>
        </w:rPr>
        <w:t xml:space="preserve">, </w:t>
      </w:r>
      <w:r>
        <w:rPr>
          <w:sz w:val="20"/>
          <w:lang w:val="en-US" w:eastAsia="en-US"/>
        </w:rPr>
        <w:t>March 1975, n°1, p. 143-</w:t>
      </w:r>
      <w:r w:rsidRPr="00417577">
        <w:rPr>
          <w:sz w:val="20"/>
          <w:lang w:val="en-US" w:eastAsia="en-US"/>
        </w:rPr>
        <w:t>149</w:t>
      </w:r>
      <w:r>
        <w:rPr>
          <w:sz w:val="20"/>
          <w:lang w:val="en-US" w:eastAsia="en-US"/>
        </w:rPr>
        <w:t>.</w:t>
      </w:r>
    </w:p>
    <w:p w:rsidR="00417577" w:rsidRDefault="00417577" w:rsidP="00F478C0">
      <w:pPr>
        <w:ind w:left="-284" w:firstLine="284"/>
        <w:rPr>
          <w:sz w:val="20"/>
          <w:lang w:val="en-US" w:eastAsia="en-US"/>
        </w:rPr>
      </w:pPr>
      <w:r w:rsidRPr="00417577">
        <w:rPr>
          <w:sz w:val="20"/>
          <w:lang w:val="en-US" w:eastAsia="en-US"/>
        </w:rPr>
        <w:t>POOLEY, Co</w:t>
      </w:r>
      <w:r>
        <w:rPr>
          <w:sz w:val="20"/>
          <w:lang w:val="en-US" w:eastAsia="en-US"/>
        </w:rPr>
        <w:t>lin, ‘</w:t>
      </w:r>
      <w:r w:rsidR="009B0DAB">
        <w:rPr>
          <w:sz w:val="20"/>
          <w:lang w:val="en-US" w:eastAsia="en-US"/>
        </w:rPr>
        <w:t>Segregation or Integration</w:t>
      </w:r>
      <w:r w:rsidRPr="00417577">
        <w:rPr>
          <w:sz w:val="20"/>
          <w:lang w:val="en-US" w:eastAsia="en-US"/>
        </w:rPr>
        <w:t>? The residential experience of the I</w:t>
      </w:r>
      <w:r>
        <w:rPr>
          <w:sz w:val="20"/>
          <w:lang w:val="en-US" w:eastAsia="en-US"/>
        </w:rPr>
        <w:t>rish in mid-Victorian Britain’ i</w:t>
      </w:r>
      <w:r w:rsidRPr="00417577">
        <w:rPr>
          <w:sz w:val="20"/>
          <w:lang w:val="en-US" w:eastAsia="en-US"/>
        </w:rPr>
        <w:t xml:space="preserve">n SWIFT, Roger </w:t>
      </w:r>
      <w:r>
        <w:rPr>
          <w:sz w:val="20"/>
          <w:lang w:val="en-US" w:eastAsia="en-US"/>
        </w:rPr>
        <w:t>&amp;</w:t>
      </w:r>
      <w:r w:rsidRPr="00417577">
        <w:rPr>
          <w:sz w:val="20"/>
          <w:lang w:val="en-US" w:eastAsia="en-US"/>
        </w:rPr>
        <w:t xml:space="preserve"> GILLEY, Sheridan </w:t>
      </w:r>
      <w:r>
        <w:rPr>
          <w:sz w:val="20"/>
          <w:lang w:val="en-US" w:eastAsia="en-US"/>
        </w:rPr>
        <w:t xml:space="preserve">(eds.), </w:t>
      </w:r>
      <w:r w:rsidRPr="00417577">
        <w:rPr>
          <w:i/>
          <w:sz w:val="20"/>
          <w:lang w:val="en-US" w:eastAsia="en-US"/>
        </w:rPr>
        <w:t>The Irish in Britain 1815-1939</w:t>
      </w:r>
      <w:r>
        <w:rPr>
          <w:sz w:val="20"/>
          <w:lang w:val="en-US" w:eastAsia="en-US"/>
        </w:rPr>
        <w:t xml:space="preserve">, </w:t>
      </w:r>
      <w:r w:rsidRPr="00417577">
        <w:rPr>
          <w:sz w:val="20"/>
          <w:lang w:val="en-US" w:eastAsia="en-US"/>
        </w:rPr>
        <w:t xml:space="preserve"> </w:t>
      </w:r>
      <w:r>
        <w:rPr>
          <w:sz w:val="20"/>
          <w:lang w:val="en-US" w:eastAsia="en-US"/>
        </w:rPr>
        <w:t>London, Pinter, 1989,</w:t>
      </w:r>
      <w:r w:rsidRPr="00417577">
        <w:rPr>
          <w:sz w:val="20"/>
          <w:lang w:val="en-US" w:eastAsia="en-US"/>
        </w:rPr>
        <w:t xml:space="preserve"> p. 60-83.</w:t>
      </w:r>
    </w:p>
    <w:p w:rsidR="009B0DAB" w:rsidRPr="009B0DAB" w:rsidRDefault="009B0DAB" w:rsidP="00F478C0">
      <w:pPr>
        <w:ind w:left="-284" w:firstLine="284"/>
        <w:rPr>
          <w:sz w:val="20"/>
          <w:lang w:eastAsia="en-US"/>
        </w:rPr>
      </w:pPr>
      <w:r>
        <w:rPr>
          <w:sz w:val="20"/>
          <w:lang w:eastAsia="en-US"/>
        </w:rPr>
        <w:t>FARGE, Arlette,</w:t>
      </w:r>
      <w:r w:rsidRPr="009B0DAB">
        <w:rPr>
          <w:sz w:val="20"/>
          <w:lang w:eastAsia="en-US"/>
        </w:rPr>
        <w:t xml:space="preserve"> </w:t>
      </w:r>
      <w:r w:rsidRPr="009B0DAB">
        <w:rPr>
          <w:i/>
          <w:sz w:val="20"/>
          <w:lang w:eastAsia="en-US"/>
        </w:rPr>
        <w:t>Le goût de l’archive</w:t>
      </w:r>
      <w:r>
        <w:rPr>
          <w:sz w:val="20"/>
          <w:lang w:eastAsia="en-US"/>
        </w:rPr>
        <w:t xml:space="preserve">, Paris, </w:t>
      </w:r>
      <w:r w:rsidRPr="009B0DAB">
        <w:rPr>
          <w:sz w:val="20"/>
          <w:lang w:eastAsia="en-US"/>
        </w:rPr>
        <w:t>Le Seuil, 1997</w:t>
      </w:r>
      <w:r>
        <w:rPr>
          <w:sz w:val="20"/>
          <w:lang w:eastAsia="en-US"/>
        </w:rPr>
        <w:t>.</w:t>
      </w:r>
    </w:p>
    <w:p w:rsidR="005E0C52" w:rsidRDefault="00DE78DC" w:rsidP="00F478C0">
      <w:pPr>
        <w:pStyle w:val="Titre1"/>
        <w:numPr>
          <w:ilvl w:val="0"/>
          <w:numId w:val="3"/>
        </w:numPr>
        <w:ind w:left="-284" w:firstLine="284"/>
        <w:rPr>
          <w:sz w:val="24"/>
          <w:szCs w:val="24"/>
          <w:u w:val="single"/>
        </w:rPr>
      </w:pPr>
      <w:r w:rsidRPr="00286FB9">
        <w:rPr>
          <w:sz w:val="24"/>
          <w:szCs w:val="24"/>
          <w:u w:val="single"/>
        </w:rPr>
        <w:t>Visages</w:t>
      </w:r>
      <w:r w:rsidR="005E0C52" w:rsidRPr="00286FB9">
        <w:rPr>
          <w:sz w:val="24"/>
          <w:szCs w:val="24"/>
          <w:u w:val="single"/>
        </w:rPr>
        <w:t xml:space="preserve"> du migrant irlandais</w:t>
      </w:r>
    </w:p>
    <w:p w:rsidR="00A470E1" w:rsidRPr="00415FA0" w:rsidRDefault="00A470E1" w:rsidP="00F478C0">
      <w:pPr>
        <w:pStyle w:val="Paragraphedeliste"/>
        <w:numPr>
          <w:ilvl w:val="0"/>
          <w:numId w:val="2"/>
        </w:numPr>
        <w:ind w:left="-284" w:firstLine="284"/>
        <w:rPr>
          <w:b/>
          <w:i/>
          <w:sz w:val="20"/>
          <w:lang w:eastAsia="en-US"/>
        </w:rPr>
      </w:pPr>
      <w:r w:rsidRPr="00415FA0">
        <w:rPr>
          <w:b/>
          <w:i/>
          <w:sz w:val="20"/>
          <w:lang w:eastAsia="en-US"/>
        </w:rPr>
        <w:t xml:space="preserve">Pauvreté </w:t>
      </w:r>
    </w:p>
    <w:p w:rsidR="00A470E1" w:rsidRPr="00415FA0" w:rsidRDefault="00A470E1" w:rsidP="00F478C0">
      <w:pPr>
        <w:pStyle w:val="Paragraphedeliste"/>
        <w:numPr>
          <w:ilvl w:val="0"/>
          <w:numId w:val="2"/>
        </w:numPr>
        <w:ind w:left="-284" w:firstLine="284"/>
        <w:rPr>
          <w:b/>
          <w:i/>
          <w:sz w:val="20"/>
          <w:lang w:eastAsia="en-US"/>
        </w:rPr>
      </w:pPr>
      <w:r w:rsidRPr="00415FA0">
        <w:rPr>
          <w:b/>
          <w:i/>
          <w:sz w:val="20"/>
          <w:lang w:eastAsia="en-US"/>
        </w:rPr>
        <w:t>Catholicité</w:t>
      </w:r>
    </w:p>
    <w:p w:rsidR="00266835" w:rsidRDefault="00266835" w:rsidP="00F478C0">
      <w:pPr>
        <w:pStyle w:val="Paragraphedeliste"/>
        <w:ind w:left="-284" w:firstLine="284"/>
        <w:rPr>
          <w:sz w:val="20"/>
          <w:lang w:val="en-US" w:eastAsia="en-US"/>
        </w:rPr>
      </w:pPr>
      <w:r>
        <w:rPr>
          <w:sz w:val="20"/>
          <w:lang w:val="en-US" w:eastAsia="en-US"/>
        </w:rPr>
        <w:t>AKENSON, Donald H.,</w:t>
      </w:r>
      <w:r w:rsidRPr="00266835">
        <w:rPr>
          <w:sz w:val="20"/>
          <w:lang w:val="en-US" w:eastAsia="en-US"/>
        </w:rPr>
        <w:t xml:space="preserve"> </w:t>
      </w:r>
      <w:r w:rsidRPr="00266835">
        <w:rPr>
          <w:i/>
          <w:sz w:val="20"/>
          <w:lang w:val="en-US" w:eastAsia="en-US"/>
        </w:rPr>
        <w:t>Small Differences: Irish Catholics a</w:t>
      </w:r>
      <w:r>
        <w:rPr>
          <w:i/>
          <w:sz w:val="20"/>
          <w:lang w:val="en-US" w:eastAsia="en-US"/>
        </w:rPr>
        <w:t>nd Irish Protestants, 1815-1922</w:t>
      </w:r>
      <w:r w:rsidRPr="00266835">
        <w:rPr>
          <w:i/>
          <w:sz w:val="20"/>
          <w:lang w:val="en-US" w:eastAsia="en-US"/>
        </w:rPr>
        <w:t>: an international perspective</w:t>
      </w:r>
      <w:r w:rsidR="00F478C0">
        <w:rPr>
          <w:sz w:val="20"/>
          <w:lang w:val="en-US" w:eastAsia="en-US"/>
        </w:rPr>
        <w:t xml:space="preserve">, </w:t>
      </w:r>
      <w:r>
        <w:rPr>
          <w:sz w:val="20"/>
          <w:lang w:val="en-US" w:eastAsia="en-US"/>
        </w:rPr>
        <w:t xml:space="preserve">Kingston, </w:t>
      </w:r>
      <w:r w:rsidRPr="00266835">
        <w:rPr>
          <w:sz w:val="20"/>
          <w:lang w:val="en-US" w:eastAsia="en-US"/>
        </w:rPr>
        <w:t xml:space="preserve">McGill-Queen's University Press, 1988. </w:t>
      </w:r>
    </w:p>
    <w:p w:rsidR="001F61CF" w:rsidRPr="00415FA0" w:rsidRDefault="001F61CF" w:rsidP="00F478C0">
      <w:pPr>
        <w:pStyle w:val="Paragraphedeliste"/>
        <w:numPr>
          <w:ilvl w:val="0"/>
          <w:numId w:val="2"/>
        </w:numPr>
        <w:ind w:left="-284" w:firstLine="284"/>
        <w:rPr>
          <w:b/>
          <w:i/>
          <w:sz w:val="20"/>
          <w:lang w:val="en-US" w:eastAsia="en-US"/>
        </w:rPr>
      </w:pPr>
      <w:r w:rsidRPr="00415FA0">
        <w:rPr>
          <w:b/>
          <w:i/>
          <w:sz w:val="20"/>
          <w:lang w:val="en-US" w:eastAsia="en-US"/>
        </w:rPr>
        <w:t>Génération(s)</w:t>
      </w:r>
    </w:p>
    <w:p w:rsidR="00A470E1" w:rsidRPr="00415FA0" w:rsidRDefault="001F61CF" w:rsidP="00F478C0">
      <w:pPr>
        <w:pStyle w:val="Paragraphedeliste"/>
        <w:numPr>
          <w:ilvl w:val="0"/>
          <w:numId w:val="2"/>
        </w:numPr>
        <w:ind w:left="-284" w:firstLine="284"/>
        <w:rPr>
          <w:b/>
          <w:i/>
          <w:sz w:val="20"/>
          <w:lang w:eastAsia="en-US"/>
        </w:rPr>
      </w:pPr>
      <w:r w:rsidRPr="00415FA0">
        <w:rPr>
          <w:b/>
          <w:i/>
          <w:sz w:val="20"/>
          <w:lang w:eastAsia="en-US"/>
        </w:rPr>
        <w:t>Genre</w:t>
      </w:r>
    </w:p>
    <w:p w:rsidR="00266835" w:rsidRDefault="00266835" w:rsidP="00F478C0">
      <w:pPr>
        <w:ind w:left="-284" w:firstLine="284"/>
        <w:rPr>
          <w:sz w:val="20"/>
          <w:lang w:eastAsia="en-US"/>
        </w:rPr>
      </w:pPr>
      <w:r w:rsidRPr="00266835">
        <w:rPr>
          <w:sz w:val="20"/>
          <w:lang w:val="en-US" w:eastAsia="en-US"/>
        </w:rPr>
        <w:t xml:space="preserve">HARRIS, Ruth-Ann. </w:t>
      </w:r>
      <w:r w:rsidRPr="00F478C0">
        <w:rPr>
          <w:i/>
          <w:sz w:val="20"/>
          <w:lang w:val="en-US" w:eastAsia="en-US"/>
        </w:rPr>
        <w:t>The Nearest Place That Wasn't Ireland: Early Nineteenth-Century Irish Labor Migration</w:t>
      </w:r>
      <w:r w:rsidRPr="00266835">
        <w:rPr>
          <w:sz w:val="20"/>
          <w:lang w:val="en-US" w:eastAsia="en-US"/>
        </w:rPr>
        <w:t xml:space="preserve">. </w:t>
      </w:r>
      <w:r w:rsidRPr="00266835">
        <w:rPr>
          <w:sz w:val="20"/>
          <w:lang w:eastAsia="en-US"/>
        </w:rPr>
        <w:t>Iowa : Iowa State University Press, 1994.</w:t>
      </w:r>
    </w:p>
    <w:p w:rsidR="00266835" w:rsidRPr="00266835" w:rsidRDefault="00266835" w:rsidP="00F478C0">
      <w:pPr>
        <w:ind w:left="-284" w:firstLine="284"/>
        <w:rPr>
          <w:sz w:val="20"/>
          <w:lang w:eastAsia="en-US"/>
        </w:rPr>
      </w:pPr>
      <w:r w:rsidRPr="00266835">
        <w:rPr>
          <w:sz w:val="20"/>
          <w:lang w:val="en-US" w:eastAsia="en-US"/>
        </w:rPr>
        <w:t>O’SULLIVAN, Patrick</w:t>
      </w:r>
      <w:r w:rsidR="00F478C0">
        <w:rPr>
          <w:sz w:val="20"/>
          <w:lang w:val="en-US" w:eastAsia="en-US"/>
        </w:rPr>
        <w:t xml:space="preserve"> (ed</w:t>
      </w:r>
      <w:r w:rsidRPr="00266835">
        <w:rPr>
          <w:sz w:val="20"/>
          <w:lang w:val="en-US" w:eastAsia="en-US"/>
        </w:rPr>
        <w:t>.</w:t>
      </w:r>
      <w:r w:rsidR="00F478C0">
        <w:rPr>
          <w:sz w:val="20"/>
          <w:lang w:val="en-US" w:eastAsia="en-US"/>
        </w:rPr>
        <w:t>),</w:t>
      </w:r>
      <w:r w:rsidRPr="00266835">
        <w:rPr>
          <w:sz w:val="20"/>
          <w:lang w:val="en-US" w:eastAsia="en-US"/>
        </w:rPr>
        <w:t xml:space="preserve"> </w:t>
      </w:r>
      <w:r w:rsidRPr="00F478C0">
        <w:rPr>
          <w:i/>
          <w:sz w:val="20"/>
          <w:lang w:val="en-US" w:eastAsia="en-US"/>
        </w:rPr>
        <w:t>The Irish World Wide. Histo</w:t>
      </w:r>
      <w:r w:rsidR="00B9067F">
        <w:rPr>
          <w:i/>
          <w:sz w:val="20"/>
          <w:lang w:val="en-US" w:eastAsia="en-US"/>
        </w:rPr>
        <w:t>ry, Heritage, Identity. Vol. IV</w:t>
      </w:r>
      <w:r w:rsidRPr="00F478C0">
        <w:rPr>
          <w:i/>
          <w:sz w:val="20"/>
          <w:lang w:val="en-US" w:eastAsia="en-US"/>
        </w:rPr>
        <w:t>: Irish Women and Irish Migration</w:t>
      </w:r>
      <w:r w:rsidR="00F478C0">
        <w:rPr>
          <w:sz w:val="20"/>
          <w:lang w:val="en-US" w:eastAsia="en-US"/>
        </w:rPr>
        <w:t xml:space="preserve">, </w:t>
      </w:r>
      <w:r>
        <w:rPr>
          <w:sz w:val="20"/>
          <w:lang w:eastAsia="en-US"/>
        </w:rPr>
        <w:t>London, LUP, 1995.</w:t>
      </w:r>
    </w:p>
    <w:p w:rsidR="00A470E1" w:rsidRPr="00415FA0" w:rsidRDefault="00A470E1" w:rsidP="00F478C0">
      <w:pPr>
        <w:pStyle w:val="Paragraphedeliste"/>
        <w:numPr>
          <w:ilvl w:val="0"/>
          <w:numId w:val="2"/>
        </w:numPr>
        <w:ind w:left="-284" w:firstLine="284"/>
        <w:rPr>
          <w:b/>
          <w:i/>
          <w:sz w:val="20"/>
          <w:lang w:eastAsia="en-US"/>
        </w:rPr>
      </w:pPr>
      <w:r w:rsidRPr="00415FA0">
        <w:rPr>
          <w:b/>
          <w:i/>
          <w:sz w:val="20"/>
          <w:lang w:eastAsia="en-US"/>
        </w:rPr>
        <w:t>Globalité</w:t>
      </w:r>
    </w:p>
    <w:p w:rsidR="00266835" w:rsidRDefault="00266835" w:rsidP="00F478C0">
      <w:pPr>
        <w:ind w:left="-284" w:firstLine="284"/>
        <w:rPr>
          <w:sz w:val="20"/>
          <w:lang w:val="en-US"/>
        </w:rPr>
      </w:pPr>
      <w:r w:rsidRPr="00266835">
        <w:rPr>
          <w:sz w:val="20"/>
          <w:lang w:val="en-US"/>
        </w:rPr>
        <w:t xml:space="preserve">BIELENBERG, Andy </w:t>
      </w:r>
      <w:r>
        <w:rPr>
          <w:sz w:val="20"/>
          <w:lang w:val="en-US"/>
        </w:rPr>
        <w:t xml:space="preserve">(ed.), </w:t>
      </w:r>
      <w:r w:rsidRPr="00266835">
        <w:rPr>
          <w:i/>
          <w:sz w:val="20"/>
          <w:lang w:val="en-US"/>
        </w:rPr>
        <w:t>The Irish Diaspora</w:t>
      </w:r>
      <w:r>
        <w:rPr>
          <w:sz w:val="20"/>
          <w:lang w:val="en-US"/>
        </w:rPr>
        <w:t xml:space="preserve">, Edinburgh, </w:t>
      </w:r>
      <w:r w:rsidRPr="00266835">
        <w:rPr>
          <w:sz w:val="20"/>
          <w:lang w:val="en-US"/>
        </w:rPr>
        <w:t>Pearson Education Limited, 2000</w:t>
      </w:r>
      <w:r>
        <w:rPr>
          <w:sz w:val="20"/>
          <w:lang w:val="en-US"/>
        </w:rPr>
        <w:t>.</w:t>
      </w:r>
    </w:p>
    <w:p w:rsidR="00266835" w:rsidRPr="00286FB9" w:rsidRDefault="00266835" w:rsidP="00F478C0">
      <w:pPr>
        <w:ind w:left="-284" w:firstLine="284"/>
        <w:rPr>
          <w:sz w:val="20"/>
          <w:lang w:val="en-US"/>
        </w:rPr>
      </w:pPr>
      <w:r w:rsidRPr="00286FB9">
        <w:rPr>
          <w:sz w:val="20"/>
          <w:lang w:val="en-US"/>
        </w:rPr>
        <w:t>KENNY</w:t>
      </w:r>
      <w:r>
        <w:rPr>
          <w:sz w:val="20"/>
          <w:lang w:val="en-US"/>
        </w:rPr>
        <w:t>, Kevin, ‘</w:t>
      </w:r>
      <w:r w:rsidRPr="00286FB9">
        <w:rPr>
          <w:sz w:val="20"/>
          <w:lang w:val="en-US"/>
        </w:rPr>
        <w:t>Diaspora and Comparison: T</w:t>
      </w:r>
      <w:r w:rsidR="00F478C0">
        <w:rPr>
          <w:sz w:val="20"/>
          <w:lang w:val="en-US"/>
        </w:rPr>
        <w:t xml:space="preserve">he Global Irish as a Case Study’, </w:t>
      </w:r>
      <w:r w:rsidRPr="00286FB9">
        <w:rPr>
          <w:i/>
          <w:iCs/>
          <w:sz w:val="20"/>
          <w:lang w:val="en-US"/>
        </w:rPr>
        <w:t>Journal of American History</w:t>
      </w:r>
      <w:r w:rsidRPr="00286FB9">
        <w:rPr>
          <w:sz w:val="20"/>
          <w:lang w:val="en-US"/>
        </w:rPr>
        <w:t xml:space="preserve">, 2003, </w:t>
      </w:r>
      <w:r>
        <w:rPr>
          <w:sz w:val="20"/>
          <w:lang w:val="en-US"/>
        </w:rPr>
        <w:t>90/1,</w:t>
      </w:r>
      <w:r w:rsidR="00F478C0">
        <w:rPr>
          <w:sz w:val="20"/>
          <w:lang w:val="en-US"/>
        </w:rPr>
        <w:t xml:space="preserve"> p. 134-</w:t>
      </w:r>
      <w:r w:rsidRPr="00286FB9">
        <w:rPr>
          <w:sz w:val="20"/>
          <w:lang w:val="en-US"/>
        </w:rPr>
        <w:t>62.</w:t>
      </w:r>
    </w:p>
    <w:p w:rsidR="00353BC3" w:rsidRPr="0000085F" w:rsidRDefault="00B9067F" w:rsidP="00353BC3">
      <w:pPr>
        <w:ind w:left="-284" w:firstLine="284"/>
        <w:rPr>
          <w:sz w:val="20"/>
          <w:lang w:val="en-US"/>
        </w:rPr>
      </w:pPr>
      <w:r>
        <w:rPr>
          <w:sz w:val="20"/>
          <w:lang w:val="en-US" w:eastAsia="en-US"/>
        </w:rPr>
        <w:t>Ó GRÁ</w:t>
      </w:r>
      <w:r w:rsidRPr="00417577">
        <w:rPr>
          <w:sz w:val="20"/>
          <w:lang w:val="en-US" w:eastAsia="en-US"/>
        </w:rPr>
        <w:t>DA</w:t>
      </w:r>
      <w:r w:rsidRPr="0000085F">
        <w:rPr>
          <w:sz w:val="20"/>
          <w:lang w:val="en-US"/>
        </w:rPr>
        <w:t xml:space="preserve"> </w:t>
      </w:r>
      <w:r w:rsidR="00353BC3" w:rsidRPr="0000085F">
        <w:rPr>
          <w:sz w:val="20"/>
          <w:lang w:val="en-US"/>
        </w:rPr>
        <w:t xml:space="preserve">Cormac, O’ROURKE Kevin H., </w:t>
      </w:r>
      <w:r>
        <w:rPr>
          <w:sz w:val="20"/>
          <w:lang w:val="en-US"/>
        </w:rPr>
        <w:t>‘</w:t>
      </w:r>
      <w:r w:rsidR="00353BC3" w:rsidRPr="0000085F">
        <w:rPr>
          <w:sz w:val="20"/>
          <w:lang w:val="en-US"/>
        </w:rPr>
        <w:t>Migration as disaster relief: Lessons from the Great Irish Famine</w:t>
      </w:r>
      <w:r>
        <w:rPr>
          <w:sz w:val="20"/>
          <w:lang w:val="en-US"/>
        </w:rPr>
        <w:t>’</w:t>
      </w:r>
      <w:r w:rsidR="00353BC3" w:rsidRPr="0000085F">
        <w:rPr>
          <w:sz w:val="20"/>
          <w:lang w:val="en-US"/>
        </w:rPr>
        <w:t xml:space="preserve">, </w:t>
      </w:r>
      <w:r w:rsidR="00353BC3" w:rsidRPr="0000085F">
        <w:rPr>
          <w:i/>
          <w:sz w:val="20"/>
          <w:lang w:val="en-US"/>
        </w:rPr>
        <w:t xml:space="preserve">European Review of Economic History, </w:t>
      </w:r>
      <w:r w:rsidR="00353BC3" w:rsidRPr="0000085F">
        <w:rPr>
          <w:sz w:val="20"/>
          <w:lang w:val="en-US"/>
        </w:rPr>
        <w:t xml:space="preserve">vol. I, 1997, p. 3-25. </w:t>
      </w:r>
    </w:p>
    <w:p w:rsidR="00266835" w:rsidRDefault="00F478C0" w:rsidP="00F478C0">
      <w:pPr>
        <w:ind w:left="-284" w:firstLine="284"/>
        <w:rPr>
          <w:sz w:val="20"/>
          <w:lang w:val="en-US"/>
        </w:rPr>
      </w:pPr>
      <w:r>
        <w:rPr>
          <w:sz w:val="20"/>
          <w:lang w:val="en-US"/>
        </w:rPr>
        <w:t>O’DAY, Alan, ‘</w:t>
      </w:r>
      <w:r w:rsidR="00266835" w:rsidRPr="00286FB9">
        <w:rPr>
          <w:sz w:val="20"/>
          <w:lang w:val="en-US"/>
        </w:rPr>
        <w:t>Imagined Irish Communities : Networks of Social Communication of the Irish Diaspora in the United States and Britain in the Late Nineteen</w:t>
      </w:r>
      <w:r>
        <w:rPr>
          <w:sz w:val="20"/>
          <w:lang w:val="en-US"/>
        </w:rPr>
        <w:t>th and Early Twentieth Centurie</w:t>
      </w:r>
      <w:r w:rsidR="00B9067F">
        <w:rPr>
          <w:sz w:val="20"/>
          <w:lang w:val="en-US"/>
        </w:rPr>
        <w:t>s</w:t>
      </w:r>
      <w:r>
        <w:rPr>
          <w:sz w:val="20"/>
          <w:lang w:val="en-US"/>
        </w:rPr>
        <w:t>’,</w:t>
      </w:r>
      <w:r w:rsidR="00266835" w:rsidRPr="00286FB9">
        <w:rPr>
          <w:i/>
          <w:iCs/>
          <w:sz w:val="20"/>
          <w:lang w:val="en-US"/>
        </w:rPr>
        <w:t xml:space="preserve"> Immigrants &amp; Minorities</w:t>
      </w:r>
      <w:r w:rsidR="00266835" w:rsidRPr="00286FB9">
        <w:rPr>
          <w:sz w:val="20"/>
          <w:lang w:val="en-US"/>
        </w:rPr>
        <w:t xml:space="preserve">, 2005, </w:t>
      </w:r>
      <w:r w:rsidR="0000085F">
        <w:rPr>
          <w:sz w:val="20"/>
          <w:lang w:val="en-US"/>
        </w:rPr>
        <w:t>23/2-3,</w:t>
      </w:r>
      <w:r w:rsidR="00266835" w:rsidRPr="00286FB9">
        <w:rPr>
          <w:sz w:val="20"/>
          <w:lang w:val="en-US"/>
        </w:rPr>
        <w:t xml:space="preserve"> p. 399-424.</w:t>
      </w:r>
      <w:r w:rsidR="00266835" w:rsidRPr="00266835">
        <w:rPr>
          <w:sz w:val="20"/>
          <w:lang w:val="en-US"/>
        </w:rPr>
        <w:t xml:space="preserve"> </w:t>
      </w:r>
    </w:p>
    <w:p w:rsidR="00266835" w:rsidRDefault="00266835" w:rsidP="00F478C0">
      <w:pPr>
        <w:ind w:left="-284" w:firstLine="284"/>
        <w:rPr>
          <w:sz w:val="20"/>
          <w:lang w:val="en-US"/>
        </w:rPr>
      </w:pPr>
      <w:r w:rsidRPr="00286FB9">
        <w:rPr>
          <w:sz w:val="20"/>
          <w:lang w:val="en-US"/>
        </w:rPr>
        <w:t>O’SULLIVAN, Patrick</w:t>
      </w:r>
      <w:r w:rsidR="0000085F">
        <w:rPr>
          <w:sz w:val="20"/>
          <w:lang w:val="en-US"/>
        </w:rPr>
        <w:t xml:space="preserve"> (ed</w:t>
      </w:r>
      <w:r w:rsidRPr="00286FB9">
        <w:rPr>
          <w:sz w:val="20"/>
          <w:lang w:val="en-US"/>
        </w:rPr>
        <w:t>.</w:t>
      </w:r>
      <w:r w:rsidR="0000085F">
        <w:rPr>
          <w:sz w:val="20"/>
          <w:lang w:val="en-US"/>
        </w:rPr>
        <w:t>),</w:t>
      </w:r>
      <w:r w:rsidRPr="00286FB9">
        <w:rPr>
          <w:sz w:val="20"/>
          <w:lang w:val="en-US"/>
        </w:rPr>
        <w:t xml:space="preserve"> </w:t>
      </w:r>
      <w:r w:rsidRPr="00286FB9">
        <w:rPr>
          <w:i/>
          <w:iCs/>
          <w:sz w:val="20"/>
          <w:lang w:val="en-US"/>
        </w:rPr>
        <w:t xml:space="preserve">The Irish World Wide. </w:t>
      </w:r>
      <w:r w:rsidR="00F478C0">
        <w:rPr>
          <w:i/>
          <w:iCs/>
          <w:sz w:val="20"/>
          <w:lang w:val="en-US"/>
        </w:rPr>
        <w:t>Vol. VI</w:t>
      </w:r>
      <w:r w:rsidRPr="00286FB9">
        <w:rPr>
          <w:i/>
          <w:iCs/>
          <w:sz w:val="20"/>
          <w:lang w:val="en-US"/>
        </w:rPr>
        <w:t>: The Meaning of the Famine</w:t>
      </w:r>
      <w:r>
        <w:rPr>
          <w:sz w:val="20"/>
          <w:lang w:val="en-US"/>
        </w:rPr>
        <w:t xml:space="preserve">, London, LUP, </w:t>
      </w:r>
      <w:r w:rsidRPr="00286FB9">
        <w:rPr>
          <w:sz w:val="20"/>
          <w:lang w:val="en-US"/>
        </w:rPr>
        <w:t>1997</w:t>
      </w:r>
      <w:r>
        <w:rPr>
          <w:sz w:val="20"/>
          <w:lang w:val="en-US"/>
        </w:rPr>
        <w:t>.</w:t>
      </w:r>
    </w:p>
    <w:p w:rsidR="00353BC3" w:rsidRPr="0000085F" w:rsidRDefault="00353BC3">
      <w:pPr>
        <w:ind w:left="-284" w:firstLine="284"/>
        <w:rPr>
          <w:sz w:val="20"/>
          <w:lang w:val="en-US"/>
        </w:rPr>
      </w:pPr>
    </w:p>
    <w:sectPr w:rsidR="00353BC3" w:rsidRPr="0000085F" w:rsidSect="00286F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4B" w:rsidRDefault="00881D4B" w:rsidP="00035D05">
      <w:pPr>
        <w:spacing w:after="0" w:line="240" w:lineRule="auto"/>
      </w:pPr>
      <w:r>
        <w:separator/>
      </w:r>
    </w:p>
  </w:endnote>
  <w:endnote w:type="continuationSeparator" w:id="0">
    <w:p w:rsidR="00881D4B" w:rsidRDefault="00881D4B" w:rsidP="000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4B" w:rsidRDefault="00881D4B" w:rsidP="00035D05">
      <w:pPr>
        <w:spacing w:after="0" w:line="240" w:lineRule="auto"/>
      </w:pPr>
      <w:r>
        <w:separator/>
      </w:r>
    </w:p>
  </w:footnote>
  <w:footnote w:type="continuationSeparator" w:id="0">
    <w:p w:rsidR="00881D4B" w:rsidRDefault="00881D4B" w:rsidP="000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05" w:rsidRPr="00286FB9" w:rsidRDefault="00035D05" w:rsidP="00035D05">
    <w:pPr>
      <w:pStyle w:val="En-tte"/>
      <w:jc w:val="right"/>
      <w:rPr>
        <w:sz w:val="16"/>
        <w:szCs w:val="16"/>
      </w:rPr>
    </w:pPr>
    <w:r w:rsidRPr="00286FB9">
      <w:rPr>
        <w:sz w:val="16"/>
        <w:szCs w:val="16"/>
      </w:rPr>
      <w:t xml:space="preserve">G. Vaughan (Université de Rouen), 12 décembre </w:t>
    </w:r>
    <w:r w:rsidR="00286FB9" w:rsidRPr="00286FB9">
      <w:rPr>
        <w:sz w:val="16"/>
        <w:szCs w:val="16"/>
      </w:rPr>
      <w:t>2014</w:t>
    </w:r>
    <w:r w:rsidRPr="00286FB9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757"/>
    <w:multiLevelType w:val="hybridMultilevel"/>
    <w:tmpl w:val="AB8A56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0795"/>
    <w:multiLevelType w:val="hybridMultilevel"/>
    <w:tmpl w:val="24D2067E"/>
    <w:lvl w:ilvl="0" w:tplc="0908B234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6462B45"/>
    <w:multiLevelType w:val="hybridMultilevel"/>
    <w:tmpl w:val="AFCCD0DC"/>
    <w:lvl w:ilvl="0" w:tplc="90047EB0">
      <w:start w:val="2"/>
      <w:numFmt w:val="bullet"/>
      <w:lvlText w:val="–"/>
      <w:lvlJc w:val="left"/>
      <w:pPr>
        <w:ind w:left="644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00"/>
    <w:rsid w:val="0000085F"/>
    <w:rsid w:val="00035D05"/>
    <w:rsid w:val="000E65ED"/>
    <w:rsid w:val="00177A69"/>
    <w:rsid w:val="001F61CF"/>
    <w:rsid w:val="00266835"/>
    <w:rsid w:val="00286FB9"/>
    <w:rsid w:val="00353BC3"/>
    <w:rsid w:val="003D4BAB"/>
    <w:rsid w:val="00415FA0"/>
    <w:rsid w:val="00417577"/>
    <w:rsid w:val="004353A5"/>
    <w:rsid w:val="004F5426"/>
    <w:rsid w:val="005766C7"/>
    <w:rsid w:val="005E0C52"/>
    <w:rsid w:val="006F3141"/>
    <w:rsid w:val="00742D3F"/>
    <w:rsid w:val="007D0CD5"/>
    <w:rsid w:val="0084438B"/>
    <w:rsid w:val="00876CB0"/>
    <w:rsid w:val="00880000"/>
    <w:rsid w:val="00881D4B"/>
    <w:rsid w:val="009B0DAB"/>
    <w:rsid w:val="00A470E1"/>
    <w:rsid w:val="00B033D0"/>
    <w:rsid w:val="00B2621F"/>
    <w:rsid w:val="00B9067F"/>
    <w:rsid w:val="00D14709"/>
    <w:rsid w:val="00D27D2F"/>
    <w:rsid w:val="00D93E4F"/>
    <w:rsid w:val="00DE78DC"/>
    <w:rsid w:val="00DF7329"/>
    <w:rsid w:val="00E43553"/>
    <w:rsid w:val="00F10EEA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00"/>
    <w:pPr>
      <w:spacing w:after="120" w:line="36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0000"/>
    <w:pPr>
      <w:keepNext/>
      <w:keepLines/>
      <w:spacing w:before="240" w:after="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E7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78D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D0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D0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C3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00"/>
    <w:pPr>
      <w:spacing w:after="120" w:line="36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0000"/>
    <w:pPr>
      <w:keepNext/>
      <w:keepLines/>
      <w:spacing w:before="240" w:after="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E7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78D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D0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D0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E721-C928-4C01-97D5-65DFB97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Utilisateur</cp:lastModifiedBy>
  <cp:revision>2</cp:revision>
  <cp:lastPrinted>2014-12-10T14:54:00Z</cp:lastPrinted>
  <dcterms:created xsi:type="dcterms:W3CDTF">2014-12-19T14:02:00Z</dcterms:created>
  <dcterms:modified xsi:type="dcterms:W3CDTF">2014-12-19T14:02:00Z</dcterms:modified>
</cp:coreProperties>
</file>